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D3B" w:rsidRPr="00620477" w:rsidRDefault="00330D3B" w:rsidP="002D32BF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</w:pPr>
      <w:r w:rsidRPr="002D32BF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20477">
        <w:rPr>
          <w:rFonts w:ascii="Times New Roman" w:hAnsi="Times New Roman" w:cs="Times New Roman"/>
          <w:sz w:val="26"/>
          <w:szCs w:val="26"/>
          <w:lang w:val="en-US"/>
        </w:rPr>
        <w:t>31</w:t>
      </w:r>
    </w:p>
    <w:p w:rsidR="00330D3B" w:rsidRPr="002D32BF" w:rsidRDefault="00330D3B" w:rsidP="00330D3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330D3B" w:rsidRPr="002D32BF" w:rsidRDefault="00330D3B" w:rsidP="00330D3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085E5D" w:rsidRPr="002D32BF" w:rsidRDefault="00085E5D" w:rsidP="00085E5D">
      <w:pPr>
        <w:spacing w:after="0" w:line="240" w:lineRule="auto"/>
        <w:ind w:left="284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2D32BF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ПРАВИЛА</w:t>
      </w:r>
    </w:p>
    <w:p w:rsidR="00085E5D" w:rsidRPr="002D32BF" w:rsidRDefault="00085E5D" w:rsidP="00085E5D">
      <w:pPr>
        <w:spacing w:after="0" w:line="240" w:lineRule="auto"/>
        <w:ind w:left="284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2D32BF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проезда пассажиров в поездах международного сообщения</w:t>
      </w:r>
    </w:p>
    <w:p w:rsidR="00AC2FF3" w:rsidRPr="002D32BF" w:rsidRDefault="00AC2FF3" w:rsidP="00AC2F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tg-Cyrl-TJ"/>
        </w:rPr>
      </w:pPr>
    </w:p>
    <w:p w:rsidR="00AC2FF3" w:rsidRPr="002D32BF" w:rsidRDefault="004F0805" w:rsidP="004F0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Правила проезда пассажиров в поездах международного сообщения (</w:t>
      </w:r>
      <w:r w:rsidRPr="002D32BF">
        <w:rPr>
          <w:rFonts w:ascii="Times New Roman" w:eastAsia="Times New Roman" w:hAnsi="Times New Roman" w:cs="Times New Roman"/>
          <w:bCs/>
          <w:i/>
          <w:sz w:val="26"/>
          <w:szCs w:val="26"/>
          <w:lang w:eastAsia="tg-Cyrl-TJ"/>
        </w:rPr>
        <w:t>далее</w:t>
      </w:r>
      <w:r w:rsidR="00C9159D" w:rsidRPr="002D32BF">
        <w:rPr>
          <w:rFonts w:ascii="Times New Roman" w:eastAsia="Times New Roman" w:hAnsi="Times New Roman" w:cs="Times New Roman"/>
          <w:bCs/>
          <w:i/>
          <w:sz w:val="26"/>
          <w:szCs w:val="26"/>
          <w:lang w:eastAsia="tg-Cyrl-TJ"/>
        </w:rPr>
        <w:t xml:space="preserve"> -</w:t>
      </w:r>
      <w:r w:rsidRPr="002D32BF">
        <w:rPr>
          <w:rFonts w:ascii="Times New Roman" w:eastAsia="Times New Roman" w:hAnsi="Times New Roman" w:cs="Times New Roman"/>
          <w:bCs/>
          <w:i/>
          <w:sz w:val="26"/>
          <w:szCs w:val="26"/>
          <w:lang w:eastAsia="tg-Cyrl-TJ"/>
        </w:rPr>
        <w:t xml:space="preserve"> </w:t>
      </w:r>
      <w:r w:rsidR="00C9159D" w:rsidRPr="002D32BF">
        <w:rPr>
          <w:rFonts w:ascii="Times New Roman" w:eastAsia="Times New Roman" w:hAnsi="Times New Roman" w:cs="Times New Roman"/>
          <w:bCs/>
          <w:i/>
          <w:sz w:val="26"/>
          <w:szCs w:val="26"/>
          <w:lang w:eastAsia="tg-Cyrl-TJ"/>
        </w:rPr>
        <w:t>Правила проезда</w:t>
      </w:r>
      <w:r w:rsidR="00C9159D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)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  <w:r w:rsidR="00AC2FF3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применяются при проезде пассажиров в поездах международного сообщения между государствами-участниками Содружества Независимых Государств, Грузией, Латвийской Республикой, Литовской Республикой, Эстонской Республикой.</w:t>
      </w:r>
    </w:p>
    <w:p w:rsidR="00AC2FF3" w:rsidRPr="002D32BF" w:rsidRDefault="00AC2FF3" w:rsidP="00AC2F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70C0"/>
          <w:sz w:val="26"/>
          <w:szCs w:val="26"/>
          <w:lang w:eastAsia="en-US"/>
        </w:rPr>
      </w:pP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C00000"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1.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 xml:space="preserve">При проезде в поездах пассажиры обязаны соблюдать общественный порядок и </w:t>
      </w:r>
      <w:r w:rsidR="00A31809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Правила проезда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. </w:t>
      </w:r>
      <w:r w:rsidR="00462A86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2.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</w:r>
      <w:r w:rsidRPr="002D32BF">
        <w:rPr>
          <w:rFonts w:ascii="Times New Roman" w:eastAsia="Times New Roman" w:hAnsi="Times New Roman" w:cs="Times New Roman"/>
          <w:b/>
          <w:bCs/>
          <w:sz w:val="26"/>
          <w:szCs w:val="26"/>
          <w:lang w:eastAsia="tg-Cyrl-TJ"/>
        </w:rPr>
        <w:t>Пассажир имеет право:</w:t>
      </w: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2.1.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Занимать в вагоне места, номера которых указаны в проездном документе.</w:t>
      </w: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Перейти в пути следования в вагон высшего класса или высшей категории при наличии в нем свободных мест, а также </w:t>
      </w:r>
      <w:r w:rsidRPr="002D32BF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технических возможностей у перевозчика</w:t>
      </w:r>
      <w:r w:rsidRPr="002D32BF">
        <w:rPr>
          <w:rFonts w:ascii="Times New Roman" w:eastAsia="Calibri" w:hAnsi="Times New Roman" w:cs="Times New Roman"/>
          <w:sz w:val="26"/>
          <w:szCs w:val="26"/>
          <w:lang w:eastAsia="en-US"/>
        </w:rPr>
        <w:t>, п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ри</w:t>
      </w:r>
      <w:r w:rsidR="00484BCB"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оплате</w:t>
      </w:r>
      <w:r w:rsidR="00484BCB" w:rsidRPr="002D32BF">
        <w:rPr>
          <w:rFonts w:ascii="Times New Roman" w:eastAsia="Times New Roman" w:hAnsi="Times New Roman" w:cs="Times New Roman"/>
          <w:color w:val="FF0000"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разницы стоимости проезда начальнику поезда (проводнику прицепного вагона).</w:t>
      </w:r>
      <w:r w:rsidRPr="002D32BF">
        <w:rPr>
          <w:rFonts w:ascii="Times New Roman" w:eastAsia="Calibri" w:hAnsi="Times New Roman" w:cs="Times New Roman"/>
          <w:b/>
          <w:i/>
          <w:color w:val="0070C0"/>
          <w:sz w:val="26"/>
          <w:szCs w:val="26"/>
          <w:lang w:val="tg-Cyrl-TJ" w:eastAsia="en-US"/>
        </w:rPr>
        <w:t xml:space="preserve"> </w:t>
      </w: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70C0"/>
          <w:sz w:val="26"/>
          <w:szCs w:val="26"/>
          <w:lang w:eastAsia="en-US"/>
        </w:rPr>
      </w:pP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2.2.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 xml:space="preserve">Сделать один раз в пути следования остановку с продлением срока </w:t>
      </w:r>
      <w:r w:rsidRPr="002D32BF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действия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проездного документа (кроме электронных и групповых проездных документов) не более</w:t>
      </w:r>
      <w:proofErr w:type="gramStart"/>
      <w:r w:rsidR="00C13EB6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,</w:t>
      </w:r>
      <w:proofErr w:type="gramEnd"/>
      <w:r w:rsidR="00C13EB6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чем на 10 суток с предъявлением его представителю перевозчика на станции (вокзале) в течение 3 часов с момента прибытия на станцию поезда, с которым пассажир следовал,</w:t>
      </w:r>
      <w:r w:rsidR="00C13EB6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для проставления соответствующей отметки.</w:t>
      </w: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2.3.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 xml:space="preserve">Провозить бесплатно одного ребенка в возрасте не старше 5 лет без занятия отдельного места. При следовании с пассажиром более одного ребенка в возрасте до 5 лет или одного ребенка до 5 лет с занятием отдельного места, а также на каждого ребенка от 5 до 10 лет, приобретаются детские проездные документы. 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Пассажир, с которым следует ребенок до 10 лет, должен иметь оригинал документа, подтверждающий возраст ребенка.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lv-LV"/>
        </w:rPr>
        <w:t xml:space="preserve"> </w:t>
      </w: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70C0"/>
          <w:sz w:val="26"/>
          <w:szCs w:val="26"/>
          <w:lang w:eastAsia="en-US"/>
        </w:rPr>
      </w:pP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2.4.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2D32BF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Бесплатно провозить с собой на один проездной документ</w:t>
      </w:r>
      <w:r w:rsidR="00484BCB" w:rsidRPr="002D32BF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 xml:space="preserve"> </w:t>
      </w:r>
      <w:r w:rsidRPr="002D32BF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(билет) ручную кладь весом не более 36 кг, которая по сумме измерений не превышает 200 см и помещается по своим размерам в пассажирских вагонах на местах, предназначенных для размещения ручной клади, исходя из конструктивных особенностей вагона.</w:t>
      </w: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  <w:proofErr w:type="gramStart"/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 виде ручной клади сверх установленной нормы допускаются перевозки складных детских и инвалидных колясок, если ребенок или лицо с ограниченной подвижностью, для которых предназначены коляски, следуют в поезде.</w:t>
      </w:r>
      <w:proofErr w:type="gramEnd"/>
    </w:p>
    <w:p w:rsidR="0005434C" w:rsidRPr="002D32BF" w:rsidRDefault="0005434C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70C0"/>
          <w:sz w:val="26"/>
          <w:szCs w:val="26"/>
          <w:lang w:eastAsia="en-US"/>
        </w:rPr>
      </w:pP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lastRenderedPageBreak/>
        <w:t>2.5.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Перевозить ручную кладь свыше 36 кг, общая масса которой не превышает 50 кг, с оплатой представителю перевозчика (в билетной кассе, начальнику поезда или проводнику прицепного вагона) за излишнюю ручную кладь по тарифу перевозки багажа как за 20 кг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lv-LV"/>
        </w:rPr>
        <w:t>.</w:t>
      </w: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2.6.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П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>ровозить при себе комнатных животных (собак, кошек, птиц), при наличии соответствующих ветеринарных документов, в специальной таре в счет нормы ручной клади на местах, предназначенных для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размещения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 xml:space="preserve"> ручной клади</w:t>
      </w:r>
      <w:r w:rsidRPr="002D32BF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*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. Перевозчик</w:t>
      </w:r>
      <w:r w:rsidR="00C13EB6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,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при наличии технической возможности</w:t>
      </w:r>
      <w:r w:rsidR="00C13EB6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,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выделяет вагоны для проезда пассажиров с комнатными животными.     </w:t>
      </w: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>Собаки, не помещенные в специальную тару, при наличии намордника и поводка</w:t>
      </w:r>
      <w:r w:rsidR="00C13EB6" w:rsidRPr="002D32BF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>,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 xml:space="preserve"> должны перевозиться в отдельном купе купейного вагона (не более двух), а также  в купе вагона более высокого класса, если это согласовано перевозчиками. При этом пассажир обязан оплатить стоимость проездных документов по полному тарифу по числу незанятых мест в купе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,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 xml:space="preserve"> кроме мест, занятых детьми, либо пассажирами, имеющими право на проезд по льготному тарифу, проезд которых оплачен в соответствии с правом на льготу.</w:t>
      </w: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 xml:space="preserve"> Дополнительная плата за провоз комнатных животных не взыскивается.</w:t>
      </w:r>
      <w:r w:rsidRPr="002D32BF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2D32BF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*</w:t>
      </w:r>
      <w:r w:rsidRPr="002D32BF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>В поездах ЗАО «Азербайджанские железные дороги» разрешается перевозка комнатных животных (собак, кошек, птиц) только в купейных вагонах, при этом пассажир обязан оплатить стоимость проездных документов по полному тарифу по числу незанятых мест в купе, кроме мест, занятых детьми, проезд которых оплачен по детскому тарифу.</w:t>
      </w: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2.7.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Сделать письменную запись в книге отзывов и предложений, которая находится у начальника поезда (проводника прицепного вагона) и предоставляется по первому требованию.</w:t>
      </w: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2.8.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Курить только в специально выделенных местах, установленных перевозчиком, если  это не запрещено  национальным законодательством государства проследования поезда (вагона).</w:t>
      </w: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70C0"/>
          <w:sz w:val="26"/>
          <w:szCs w:val="26"/>
          <w:lang w:eastAsia="en-US"/>
        </w:rPr>
      </w:pP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2.9.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Произвести посадку, при наличии  проездного документа на данный поезд, в любой вагон с дальнейшим переходом на свое место,</w:t>
      </w:r>
      <w:r w:rsidRPr="002D32BF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если пассажир не может произвести посадку в указанный в проездном документе вагон.</w:t>
      </w: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2.10.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 xml:space="preserve">Получать информацию о перечне </w:t>
      </w:r>
      <w:r w:rsidR="00484BCB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и стоимости 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предоставляемых услуг, расписании следования поезда.</w:t>
      </w:r>
    </w:p>
    <w:p w:rsidR="00AC2FF3" w:rsidRPr="002D32BF" w:rsidRDefault="00AC2FF3" w:rsidP="00C13E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4562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3.</w:t>
      </w:r>
      <w:r w:rsidR="0045623B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b/>
          <w:bCs/>
          <w:sz w:val="26"/>
          <w:szCs w:val="26"/>
          <w:lang w:eastAsia="tg-Cyrl-TJ"/>
        </w:rPr>
        <w:t>При проезде  в вагоне поезда  пассажиру</w:t>
      </w:r>
      <w:r w:rsidRPr="002D32BF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b/>
          <w:bCs/>
          <w:sz w:val="26"/>
          <w:szCs w:val="26"/>
          <w:lang w:eastAsia="tg-Cyrl-TJ"/>
        </w:rPr>
        <w:t>запрещается:</w:t>
      </w:r>
    </w:p>
    <w:p w:rsidR="00AC2FF3" w:rsidRPr="002D32BF" w:rsidRDefault="00AC2FF3" w:rsidP="00AC2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tg-Cyrl-TJ"/>
        </w:rPr>
      </w:pP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3.1.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Осуществлять проезд и перевозку излишней ручной клади без соответствующих проездных и перевозочных документов, а также документов, подтверждающих право на льготный проезд.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3.2.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Проезжать на подножках и крышах вагонов, производить посадку и высадку на ходу поезда, самовольно пользоваться стоп-краном.</w:t>
      </w:r>
      <w:r w:rsidRPr="002D32BF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tg-Cyrl-TJ"/>
        </w:rPr>
        <w:t xml:space="preserve"> 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lastRenderedPageBreak/>
        <w:t>3.3.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Загромождать ручной кладью тамбуры и коридоры вагона, проходы в купе.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D32BF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3.4. Курени</w:t>
      </w:r>
      <w:r w:rsidRPr="002D32BF">
        <w:rPr>
          <w:rFonts w:ascii="Times New Roman" w:eastAsia="Calibri" w:hAnsi="Times New Roman" w:cs="Times New Roman"/>
          <w:sz w:val="26"/>
          <w:szCs w:val="26"/>
          <w:lang w:eastAsia="en-US"/>
        </w:rPr>
        <w:t>е</w:t>
      </w:r>
      <w:r w:rsidRPr="002D32BF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 xml:space="preserve"> табачной продукции, </w:t>
      </w:r>
      <w:r w:rsidRPr="002D32B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использование устройств </w:t>
      </w:r>
      <w:r w:rsidRPr="002D32BF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доставки дыма и никотина</w:t>
      </w:r>
      <w:r w:rsidRPr="002D32BF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(электронных сигарет и других имитирующих</w:t>
      </w:r>
      <w:r w:rsidR="0045623B"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их устройств) </w:t>
      </w:r>
      <w:r w:rsidRPr="002D32BF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в неустановленных местах</w:t>
      </w:r>
      <w:r w:rsidR="001A2B6D" w:rsidRPr="002D32BF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 xml:space="preserve"> </w:t>
      </w:r>
      <w:r w:rsidRPr="002D32BF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и применение открытого огня</w:t>
      </w:r>
      <w:r w:rsidR="0045623B" w:rsidRPr="002D32BF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.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3.5.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Выбрасывать мусор из окон и дверей вагонов, сорить в купе, коридорах и тамбурах вагонов.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3.6.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Повреждать внутреннее вагонное оборудование, инвентарь, постельные принадлежности и стекла вагонов.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3.7.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Провозить животных, кроме комнатных (собак, кошек, птиц).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3.8.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</w:r>
      <w:r w:rsidR="00484BCB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Провозить</w:t>
      </w:r>
      <w:r w:rsidR="00484BCB"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предметы, которые могут повредить или загрязнить вагон, других пассажиров или их вещи, огнеопасные, легковоспламеняющиеся, самовозгорающиеся, взрывчатые, радиоактивные, едкие и отравляющие вещества, заряженное оружие,</w:t>
      </w:r>
      <w:r w:rsidRPr="002D32BF">
        <w:rPr>
          <w:rFonts w:ascii="Times New Roman" w:eastAsia="Times New Roman" w:hAnsi="Times New Roman" w:cs="Times New Roman"/>
          <w:spacing w:val="-4"/>
          <w:sz w:val="26"/>
          <w:szCs w:val="26"/>
          <w:lang w:eastAsia="tg-Cyrl-TJ"/>
        </w:rPr>
        <w:t xml:space="preserve"> предметы, которые могут внести инфекцию или обладают зловонным запахом,</w:t>
      </w:r>
      <w:r w:rsidRPr="002D32BF">
        <w:rPr>
          <w:rFonts w:ascii="Times New Roman" w:eastAsia="Times New Roman" w:hAnsi="Times New Roman" w:cs="Times New Roman"/>
          <w:spacing w:val="-6"/>
          <w:sz w:val="26"/>
          <w:szCs w:val="26"/>
          <w:lang w:eastAsia="tg-Cyrl-TJ"/>
        </w:rPr>
        <w:t xml:space="preserve"> предметы, не допускаемые к перевозкам таможенными и другими правилами.</w:t>
      </w:r>
      <w:r w:rsidRPr="002D32BF">
        <w:rPr>
          <w:rFonts w:ascii="Times New Roman" w:eastAsia="Calibri" w:hAnsi="Times New Roman" w:cs="Times New Roman"/>
          <w:b/>
          <w:i/>
          <w:color w:val="0070C0"/>
          <w:sz w:val="26"/>
          <w:szCs w:val="26"/>
          <w:lang w:val="tg-Cyrl-TJ" w:eastAsia="en-US"/>
        </w:rPr>
        <w:t xml:space="preserve"> 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70C0"/>
          <w:sz w:val="26"/>
          <w:szCs w:val="26"/>
          <w:lang w:eastAsia="en-US"/>
        </w:rPr>
      </w:pP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3.9.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Создавать препятствия для работы поездной бригады, работников поездного, таможенного, пограничного и других установленных видов контроля.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45623B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3.10.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Нарушать нормы общественного порядка, определенные  национальным законодательством государства проследования поезда (вагона).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4.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 xml:space="preserve">Лица, не соблюдающие </w:t>
      </w:r>
      <w:r w:rsidR="00A31809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Правила проезда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, привлекаются к административной ответственности согласно законодательству государства, на территории которого обнаружены нарушения.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5.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В случае утери, порчи инвентаря пассажиром</w:t>
      </w:r>
      <w:r w:rsidR="0045623B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,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с него взыскивается стоимость утерянного, поврежденного имущества.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6.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 xml:space="preserve">Лица, не соблюдающие пункт 3.10 </w:t>
      </w:r>
      <w:r w:rsidR="00A31809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Правил проезда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, во время поездки могут быть удалены из поезда. Таким лицам провозные платежи не возвращаются, на проездном документе делается соответствующая отметка.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7.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Пассажир должен сам заботиться о целости и сохранности ручной клади.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45623B">
      <w:pPr>
        <w:tabs>
          <w:tab w:val="center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8.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Пассажир несет полную ответственность за нарушение перевозимыми им при себе комнатными животными (собаки, кошки, птицы) санитарно-гигиенических требований и обязан обеспечить соответствующую уборку за н</w:t>
      </w:r>
      <w:r w:rsid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ими.</w:t>
      </w:r>
    </w:p>
    <w:p w:rsidR="00AC2FF3" w:rsidRPr="002D32BF" w:rsidRDefault="00AC2FF3" w:rsidP="0045623B">
      <w:pPr>
        <w:tabs>
          <w:tab w:val="center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AC2FF3" w:rsidRPr="002D32BF" w:rsidRDefault="00AC2FF3" w:rsidP="0045623B">
      <w:pPr>
        <w:tabs>
          <w:tab w:val="center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9.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2D32BF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Пассажир обязан соблюдать паспортно-административные (в том числе визовые), таможенные и другие правила, установленные при проезде железнодорожным транспортом в международном сообщении, как в отношении </w:t>
      </w:r>
      <w:r w:rsidRPr="002D32BF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lastRenderedPageBreak/>
        <w:t>себя, так и в отношении своей ручной клади, багажа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 перевозимых комнатных животных (собак, кошек, птиц).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2D32BF">
        <w:rPr>
          <w:rFonts w:ascii="Times New Roman" w:eastAsia="Calibri" w:hAnsi="Times New Roman" w:cs="Times New Roman"/>
          <w:b/>
          <w:i/>
          <w:color w:val="0070C0"/>
          <w:sz w:val="26"/>
          <w:szCs w:val="26"/>
          <w:lang w:val="tg-Cyrl-TJ" w:eastAsia="en-US"/>
        </w:rPr>
        <w:tab/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10.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 xml:space="preserve">Не допускается нарушение тишины и покоя пассажиров, следующих в вагоне пассажирского поезда (использование </w:t>
      </w:r>
      <w:proofErr w:type="spellStart"/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звукопроизводящих</w:t>
      </w:r>
      <w:proofErr w:type="spellEnd"/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устройств, крики, свист, пение, игра на музыкальных инструментах и иные действия) с 22.00 до 9.00 по местному времени государства проследования поезда (вагона).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В вагонах транслирующая сеть, переносные радио или телеаппаратура могут включаться с 9.00 до 22.00 часов местного времени (за исключением служебной информации).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11.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Представители железнодорожной администрации и/или  перевозчика в пути следования поезда (вагона) обеспечивают безопасность пассажиров и их обслуживание, создают необходимые удобства для отдыха, вежливы и предупредительны в обращении с пассажирами и по их</w:t>
      </w:r>
      <w:r w:rsidR="00685E63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требованию предоставляют  книгу отзывов и предложений.</w:t>
      </w:r>
    </w:p>
    <w:p w:rsidR="00AC2FF3" w:rsidRPr="002D32BF" w:rsidRDefault="00AC2FF3" w:rsidP="004562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7030A0"/>
          <w:sz w:val="26"/>
          <w:szCs w:val="26"/>
          <w:lang w:eastAsia="tg-Cyrl-TJ"/>
        </w:rPr>
      </w:pPr>
    </w:p>
    <w:p w:rsidR="00AC2FF3" w:rsidRPr="002D32BF" w:rsidRDefault="00AC2FF3" w:rsidP="00AC2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12.</w:t>
      </w:r>
      <w:r w:rsidR="00685E63" w:rsidRPr="002D32BF">
        <w:rPr>
          <w:rFonts w:ascii="Times New Roman" w:eastAsia="Times New Roman" w:hAnsi="Times New Roman" w:cs="Times New Roman"/>
          <w:b/>
          <w:bCs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b/>
          <w:bCs/>
          <w:sz w:val="26"/>
          <w:szCs w:val="26"/>
          <w:lang w:eastAsia="tg-Cyrl-TJ"/>
        </w:rPr>
        <w:t>В пути следования поезда (вагона)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b/>
          <w:bCs/>
          <w:sz w:val="26"/>
          <w:szCs w:val="26"/>
          <w:lang w:eastAsia="tg-Cyrl-TJ"/>
        </w:rPr>
        <w:t>проводники обязаны:</w:t>
      </w:r>
    </w:p>
    <w:p w:rsidR="00AC2FF3" w:rsidRPr="002D32BF" w:rsidRDefault="00AC2FF3" w:rsidP="00AC2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685E6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12.1.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Выдавать пассажирам постельные принадлежности за установленную плату или без взимания платы, если стоимость постельных принадлежностей включена в стоимость проезда. При возможности, по желанию пассажира, производить замену использованного постельного белья за установленную плату.</w:t>
      </w:r>
    </w:p>
    <w:p w:rsidR="00AC2FF3" w:rsidRPr="002D32BF" w:rsidRDefault="00AC2FF3" w:rsidP="00685E6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  <w:r w:rsidRPr="002D32BF">
        <w:rPr>
          <w:rFonts w:ascii="Times New Roman" w:eastAsia="Times New Roman" w:hAnsi="Times New Roman" w:cs="Times New Roman"/>
          <w:sz w:val="26"/>
          <w:szCs w:val="26"/>
          <w:lang w:eastAsia="lv-LV"/>
        </w:rPr>
        <w:t>По желанию пассажира застилать постель лицам с ограниченной подвижностью,</w:t>
      </w:r>
      <w:r w:rsidRPr="002D32BF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lv-LV"/>
        </w:rPr>
        <w:t>пассажирам преклонного возраста и пассажирам с малолетними детьми, а так же в вагонах с двухместными купе (</w:t>
      </w:r>
      <w:proofErr w:type="gramStart"/>
      <w:r w:rsidRPr="002D32BF">
        <w:rPr>
          <w:rFonts w:ascii="Times New Roman" w:eastAsia="Times New Roman" w:hAnsi="Times New Roman" w:cs="Times New Roman"/>
          <w:sz w:val="26"/>
          <w:szCs w:val="26"/>
          <w:lang w:eastAsia="lv-LV"/>
        </w:rPr>
        <w:t>СВ</w:t>
      </w:r>
      <w:proofErr w:type="gramEnd"/>
      <w:r w:rsidRPr="002D32BF">
        <w:rPr>
          <w:rFonts w:ascii="Times New Roman" w:eastAsia="Times New Roman" w:hAnsi="Times New Roman" w:cs="Times New Roman"/>
          <w:sz w:val="26"/>
          <w:szCs w:val="26"/>
          <w:lang w:eastAsia="lv-LV"/>
        </w:rPr>
        <w:t>, люкс) и  в вагонах фирменных поездов.</w:t>
      </w:r>
    </w:p>
    <w:p w:rsidR="00AC2FF3" w:rsidRPr="002D32BF" w:rsidRDefault="00AC2FF3" w:rsidP="00685E6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  <w:r w:rsidRPr="002D32BF">
        <w:rPr>
          <w:rFonts w:ascii="Times New Roman" w:eastAsia="Times New Roman" w:hAnsi="Times New Roman" w:cs="Times New Roman"/>
          <w:sz w:val="26"/>
          <w:szCs w:val="26"/>
          <w:lang w:eastAsia="lv-LV"/>
        </w:rPr>
        <w:t xml:space="preserve">Убирать использованное постельное бельё после выхода пассажиров из вагона. С разрешения пассажиров можно убирать постельное белье не ранее, чем за 30 минут до прибытия пассажира в пункт назначения. </w:t>
      </w:r>
    </w:p>
    <w:p w:rsidR="00AC2FF3" w:rsidRPr="002D32BF" w:rsidRDefault="00AC2FF3" w:rsidP="00685E6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</w:p>
    <w:p w:rsidR="00AC2FF3" w:rsidRPr="002D32BF" w:rsidRDefault="00AC2FF3" w:rsidP="00685E6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12.2.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В пути следования обеспечить хранение проездных документов,</w:t>
      </w:r>
      <w:r w:rsidRPr="002D32BF">
        <w:rPr>
          <w:rFonts w:ascii="Times New Roman" w:eastAsia="Calibri" w:hAnsi="Times New Roman" w:cs="Times New Roman"/>
          <w:b/>
          <w:i/>
          <w:color w:val="0070C0"/>
          <w:sz w:val="26"/>
          <w:szCs w:val="26"/>
          <w:lang w:val="tg-Cyrl-TJ" w:eastAsia="en-US"/>
        </w:rPr>
        <w:t xml:space="preserve"> 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оформленных на бланке установленной формы (</w:t>
      </w:r>
      <w:r w:rsidRPr="002D32BF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кроме вагонов с местами для сидения</w:t>
      </w:r>
      <w:r w:rsidRPr="002D32BF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и их возврат пассажирам не ранее, чем за 30 минут до прибытия на станцию  назначения.</w:t>
      </w:r>
    </w:p>
    <w:p w:rsidR="00AC2FF3" w:rsidRPr="002D32BF" w:rsidRDefault="00AC2FF3" w:rsidP="00685E6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</w:pPr>
    </w:p>
    <w:p w:rsidR="00AC2FF3" w:rsidRPr="002D32BF" w:rsidRDefault="00AC2FF3" w:rsidP="00685E6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12.3.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Не позднее, чем за 30 минут информировать пассажиров  о подходе поезда к станции их назначения.</w:t>
      </w:r>
    </w:p>
    <w:p w:rsidR="00AC2FF3" w:rsidRPr="002D32BF" w:rsidRDefault="00AC2FF3" w:rsidP="00685E6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685E6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12.4.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Предоставлять без взимания платы</w:t>
      </w:r>
      <w:r w:rsidRPr="002D32BF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кипяченую воду (горячую и охлажденную)</w:t>
      </w:r>
      <w:r w:rsidRPr="002D32BF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на всем пути следования.</w:t>
      </w:r>
      <w:r w:rsidRPr="002D32BF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tg-Cyrl-TJ"/>
        </w:rPr>
        <w:t xml:space="preserve">  </w:t>
      </w:r>
    </w:p>
    <w:p w:rsidR="00AC2FF3" w:rsidRPr="002D32BF" w:rsidRDefault="00AC2FF3" w:rsidP="00685E6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Предлагать пассажирам чай, кофе, бутилированную воду и иные безалкогольные напитки, кондитерские изделия за установленную плату. </w:t>
      </w:r>
    </w:p>
    <w:p w:rsidR="00AC2FF3" w:rsidRPr="002D32BF" w:rsidRDefault="00AC2FF3" w:rsidP="00685E6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tg-Cyrl-TJ"/>
        </w:rPr>
      </w:pPr>
    </w:p>
    <w:p w:rsidR="00AC2FF3" w:rsidRPr="002D32BF" w:rsidRDefault="00AC2FF3" w:rsidP="00685E6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12.5.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>Обеспечивать содержание вагонов в надлежащем санитарно-гигиеническом состоянии, производить своевременную и качественную уборку салонов вагонов, санитарных узлов, мусоросборников.</w:t>
      </w:r>
    </w:p>
    <w:p w:rsidR="00AC2FF3" w:rsidRPr="002D32BF" w:rsidRDefault="00AC2FF3" w:rsidP="00685E6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685E6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lastRenderedPageBreak/>
        <w:t>12.6.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lv-LV"/>
        </w:rPr>
        <w:t xml:space="preserve">Содержать </w:t>
      </w:r>
      <w:proofErr w:type="gramStart"/>
      <w:r w:rsidRPr="002D32BF">
        <w:rPr>
          <w:rFonts w:ascii="Times New Roman" w:eastAsia="Times New Roman" w:hAnsi="Times New Roman" w:cs="Times New Roman"/>
          <w:sz w:val="26"/>
          <w:szCs w:val="26"/>
          <w:lang w:eastAsia="lv-LV"/>
        </w:rPr>
        <w:t>открытыми</w:t>
      </w:r>
      <w:proofErr w:type="gramEnd"/>
      <w:r w:rsidRPr="002D32BF">
        <w:rPr>
          <w:rFonts w:ascii="Times New Roman" w:eastAsia="Times New Roman" w:hAnsi="Times New Roman" w:cs="Times New Roman"/>
          <w:sz w:val="26"/>
          <w:szCs w:val="26"/>
          <w:lang w:eastAsia="lv-LV"/>
        </w:rPr>
        <w:t xml:space="preserve"> 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санитарные узлы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lv-LV"/>
        </w:rPr>
        <w:t>:</w:t>
      </w:r>
    </w:p>
    <w:p w:rsidR="00AC2FF3" w:rsidRPr="002D32BF" w:rsidRDefault="00AC2FF3" w:rsidP="00685E6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  <w:r w:rsidRPr="002D32BF">
        <w:rPr>
          <w:rFonts w:ascii="Times New Roman" w:eastAsia="Times New Roman" w:hAnsi="Times New Roman" w:cs="Times New Roman"/>
          <w:sz w:val="26"/>
          <w:szCs w:val="26"/>
          <w:lang w:eastAsia="lv-LV"/>
        </w:rPr>
        <w:t>- в вагоне, оборудованном экологически чистым туалетным комплексом (далее – ЭЧТК)</w:t>
      </w:r>
      <w:r w:rsidR="00685E63" w:rsidRPr="002D32BF">
        <w:rPr>
          <w:rFonts w:ascii="Times New Roman" w:eastAsia="Times New Roman" w:hAnsi="Times New Roman" w:cs="Times New Roman"/>
          <w:sz w:val="26"/>
          <w:szCs w:val="26"/>
          <w:lang w:eastAsia="lv-LV"/>
        </w:rPr>
        <w:t xml:space="preserve">, - 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lv-LV"/>
        </w:rPr>
        <w:t>на всём пути следования, за исключением времени проведения пограничного и таможенного контроля в данном вагоне;</w:t>
      </w:r>
    </w:p>
    <w:p w:rsidR="00AC2FF3" w:rsidRPr="002D32BF" w:rsidRDefault="00AC2FF3" w:rsidP="00685E6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  <w:r w:rsidRPr="002D32BF">
        <w:rPr>
          <w:rFonts w:ascii="Times New Roman" w:eastAsia="Times New Roman" w:hAnsi="Times New Roman" w:cs="Times New Roman"/>
          <w:sz w:val="26"/>
          <w:szCs w:val="26"/>
          <w:lang w:eastAsia="lv-LV"/>
        </w:rPr>
        <w:t>- в вагоне, не оборудованном ЭЧТК</w:t>
      </w:r>
      <w:r w:rsidR="00685E63" w:rsidRPr="002D32BF">
        <w:rPr>
          <w:rFonts w:ascii="Times New Roman" w:eastAsia="Times New Roman" w:hAnsi="Times New Roman" w:cs="Times New Roman"/>
          <w:sz w:val="26"/>
          <w:szCs w:val="26"/>
          <w:lang w:eastAsia="lv-LV"/>
        </w:rPr>
        <w:t>, -</w:t>
      </w:r>
      <w:r w:rsidRPr="002D32BF">
        <w:rPr>
          <w:rFonts w:ascii="Times New Roman" w:eastAsia="Times New Roman" w:hAnsi="Times New Roman" w:cs="Times New Roman"/>
          <w:sz w:val="26"/>
          <w:szCs w:val="26"/>
          <w:lang w:eastAsia="lv-LV"/>
        </w:rPr>
        <w:t xml:space="preserve"> на всём пути следования, за исключением санитарных зон и станций, где предусмотрена стоянка согласно расписанию.</w:t>
      </w:r>
    </w:p>
    <w:p w:rsidR="00AC2FF3" w:rsidRPr="002D32BF" w:rsidRDefault="00AC2FF3" w:rsidP="00685E6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685E6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12.7.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  <w:t xml:space="preserve">Оказывать первую помощь пассажиру и в необходимых случаях вызывать скорую медицинскую помощь на ближайшей станции следования поезда. </w:t>
      </w:r>
    </w:p>
    <w:p w:rsidR="00AC2FF3" w:rsidRPr="002D32BF" w:rsidRDefault="00AC2FF3" w:rsidP="001D25B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</w:p>
    <w:p w:rsidR="00AC2FF3" w:rsidRPr="002D32BF" w:rsidRDefault="00AC2FF3" w:rsidP="001D25B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12.8.</w:t>
      </w:r>
      <w:r w:rsidR="001D25B5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Заблаговременно</w:t>
      </w:r>
      <w:r w:rsidR="001D25B5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информировать</w:t>
      </w:r>
      <w:r w:rsidR="001D25B5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пассажиров</w:t>
      </w:r>
      <w:r w:rsidR="001D25B5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о</w:t>
      </w:r>
      <w:r w:rsidR="001D25B5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предстоящем</w:t>
      </w:r>
      <w:r w:rsidR="001D25B5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прохождении</w:t>
      </w:r>
      <w:r w:rsidR="001D25B5"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пограничного и таможенного контроля, а также порядке его проведения.</w:t>
      </w:r>
    </w:p>
    <w:p w:rsidR="00AC2FF3" w:rsidRPr="002D32BF" w:rsidRDefault="00AC2FF3" w:rsidP="00AC2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 w:rsidRPr="002D32BF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</w:p>
    <w:p w:rsidR="00AC2FF3" w:rsidRPr="002D32BF" w:rsidRDefault="00AC2FF3" w:rsidP="00AC2F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70C0"/>
          <w:sz w:val="26"/>
          <w:szCs w:val="26"/>
          <w:lang w:eastAsia="en-US"/>
        </w:rPr>
      </w:pPr>
    </w:p>
    <w:p w:rsidR="00AC2FF3" w:rsidRPr="002D32BF" w:rsidRDefault="00A83D14" w:rsidP="00685E6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70C0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i/>
          <w:color w:val="0070C0"/>
          <w:sz w:val="26"/>
          <w:szCs w:val="26"/>
          <w:lang w:eastAsia="en-US"/>
        </w:rPr>
        <w:pict>
          <v:rect id="_x0000_i1025" style="width:294.45pt;height:1.35pt" o:hrpct="611" o:hralign="center" o:hrstd="t" o:hr="t" fillcolor="#a0a0a0" stroked="f"/>
        </w:pict>
      </w:r>
    </w:p>
    <w:sectPr w:rsidR="00AC2FF3" w:rsidRPr="002D32BF" w:rsidSect="002D32B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D14" w:rsidRDefault="00A83D14" w:rsidP="00FD78A3">
      <w:pPr>
        <w:spacing w:after="0" w:line="240" w:lineRule="auto"/>
      </w:pPr>
      <w:r>
        <w:separator/>
      </w:r>
    </w:p>
  </w:endnote>
  <w:endnote w:type="continuationSeparator" w:id="0">
    <w:p w:rsidR="00A83D14" w:rsidRDefault="00A83D14" w:rsidP="00FD7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51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E71A0" w:rsidRPr="002D32BF" w:rsidRDefault="00F55BD3">
        <w:pPr>
          <w:pStyle w:val="ab"/>
          <w:jc w:val="right"/>
          <w:rPr>
            <w:rFonts w:ascii="Times New Roman" w:hAnsi="Times New Roman" w:cs="Times New Roman"/>
          </w:rPr>
        </w:pPr>
        <w:r w:rsidRPr="002D32BF">
          <w:rPr>
            <w:rFonts w:ascii="Times New Roman" w:hAnsi="Times New Roman" w:cs="Times New Roman"/>
          </w:rPr>
          <w:fldChar w:fldCharType="begin"/>
        </w:r>
        <w:r w:rsidR="004402E9" w:rsidRPr="002D32BF">
          <w:rPr>
            <w:rFonts w:ascii="Times New Roman" w:hAnsi="Times New Roman" w:cs="Times New Roman"/>
          </w:rPr>
          <w:instrText xml:space="preserve"> PAGE   \* MERGEFORMAT </w:instrText>
        </w:r>
        <w:r w:rsidRPr="002D32BF">
          <w:rPr>
            <w:rFonts w:ascii="Times New Roman" w:hAnsi="Times New Roman" w:cs="Times New Roman"/>
          </w:rPr>
          <w:fldChar w:fldCharType="separate"/>
        </w:r>
        <w:r w:rsidR="002F783C">
          <w:rPr>
            <w:rFonts w:ascii="Times New Roman" w:hAnsi="Times New Roman" w:cs="Times New Roman"/>
            <w:noProof/>
          </w:rPr>
          <w:t>1</w:t>
        </w:r>
        <w:r w:rsidRPr="002D32BF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7E71A0" w:rsidRDefault="007E71A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D14" w:rsidRDefault="00A83D14" w:rsidP="00FD78A3">
      <w:pPr>
        <w:spacing w:after="0" w:line="240" w:lineRule="auto"/>
      </w:pPr>
      <w:r>
        <w:separator/>
      </w:r>
    </w:p>
  </w:footnote>
  <w:footnote w:type="continuationSeparator" w:id="0">
    <w:p w:rsidR="00A83D14" w:rsidRDefault="00A83D14" w:rsidP="00FD7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94C25"/>
    <w:multiLevelType w:val="hybridMultilevel"/>
    <w:tmpl w:val="CA1C4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5DA3"/>
    <w:rsid w:val="00001D8D"/>
    <w:rsid w:val="0005434C"/>
    <w:rsid w:val="0008577A"/>
    <w:rsid w:val="00085E5D"/>
    <w:rsid w:val="000869C7"/>
    <w:rsid w:val="00097213"/>
    <w:rsid w:val="00097F3A"/>
    <w:rsid w:val="000A3C2E"/>
    <w:rsid w:val="000B20D3"/>
    <w:rsid w:val="000C47AB"/>
    <w:rsid w:val="000D39C2"/>
    <w:rsid w:val="000E6D1A"/>
    <w:rsid w:val="000F15B2"/>
    <w:rsid w:val="0010140F"/>
    <w:rsid w:val="001117BE"/>
    <w:rsid w:val="0011488D"/>
    <w:rsid w:val="00153D72"/>
    <w:rsid w:val="001867CE"/>
    <w:rsid w:val="00191443"/>
    <w:rsid w:val="00192186"/>
    <w:rsid w:val="00196868"/>
    <w:rsid w:val="001A2B6D"/>
    <w:rsid w:val="001A43B8"/>
    <w:rsid w:val="001B2143"/>
    <w:rsid w:val="001C6DFE"/>
    <w:rsid w:val="001D25B5"/>
    <w:rsid w:val="001D69A0"/>
    <w:rsid w:val="002175A0"/>
    <w:rsid w:val="00243CF2"/>
    <w:rsid w:val="002726C6"/>
    <w:rsid w:val="002C09FA"/>
    <w:rsid w:val="002C2139"/>
    <w:rsid w:val="002D32BF"/>
    <w:rsid w:val="002E04E4"/>
    <w:rsid w:val="002E20C2"/>
    <w:rsid w:val="002E4EE8"/>
    <w:rsid w:val="002F783C"/>
    <w:rsid w:val="00326F74"/>
    <w:rsid w:val="00330D3B"/>
    <w:rsid w:val="0034738C"/>
    <w:rsid w:val="00371CB6"/>
    <w:rsid w:val="00372CDC"/>
    <w:rsid w:val="00383558"/>
    <w:rsid w:val="003946C5"/>
    <w:rsid w:val="003B4524"/>
    <w:rsid w:val="003B5A05"/>
    <w:rsid w:val="003D7883"/>
    <w:rsid w:val="003E0E0B"/>
    <w:rsid w:val="0040619C"/>
    <w:rsid w:val="00435E61"/>
    <w:rsid w:val="004402E9"/>
    <w:rsid w:val="0045623B"/>
    <w:rsid w:val="00462A86"/>
    <w:rsid w:val="004741F4"/>
    <w:rsid w:val="00484BCB"/>
    <w:rsid w:val="004A3298"/>
    <w:rsid w:val="004E0263"/>
    <w:rsid w:val="004F0805"/>
    <w:rsid w:val="004F7D65"/>
    <w:rsid w:val="00560B28"/>
    <w:rsid w:val="005A5165"/>
    <w:rsid w:val="005D5551"/>
    <w:rsid w:val="005F0413"/>
    <w:rsid w:val="00620477"/>
    <w:rsid w:val="00623770"/>
    <w:rsid w:val="00685E63"/>
    <w:rsid w:val="006953A4"/>
    <w:rsid w:val="0069642C"/>
    <w:rsid w:val="006B3FDC"/>
    <w:rsid w:val="006C4A16"/>
    <w:rsid w:val="006E27C3"/>
    <w:rsid w:val="007172F0"/>
    <w:rsid w:val="00726CC1"/>
    <w:rsid w:val="007C1481"/>
    <w:rsid w:val="007E71A0"/>
    <w:rsid w:val="00857B0D"/>
    <w:rsid w:val="00860AEE"/>
    <w:rsid w:val="00874209"/>
    <w:rsid w:val="008F0E72"/>
    <w:rsid w:val="0092356A"/>
    <w:rsid w:val="0092688E"/>
    <w:rsid w:val="00935DA3"/>
    <w:rsid w:val="00936717"/>
    <w:rsid w:val="00940708"/>
    <w:rsid w:val="009979F4"/>
    <w:rsid w:val="009A1C4B"/>
    <w:rsid w:val="009A2589"/>
    <w:rsid w:val="009B6908"/>
    <w:rsid w:val="009E36AC"/>
    <w:rsid w:val="00A31809"/>
    <w:rsid w:val="00A4428A"/>
    <w:rsid w:val="00A52281"/>
    <w:rsid w:val="00A83D14"/>
    <w:rsid w:val="00A91DF5"/>
    <w:rsid w:val="00AC2FF3"/>
    <w:rsid w:val="00AE5365"/>
    <w:rsid w:val="00B07C2F"/>
    <w:rsid w:val="00B21BAE"/>
    <w:rsid w:val="00B42E78"/>
    <w:rsid w:val="00B5200F"/>
    <w:rsid w:val="00B742B5"/>
    <w:rsid w:val="00B93D47"/>
    <w:rsid w:val="00BB3979"/>
    <w:rsid w:val="00BD3DA2"/>
    <w:rsid w:val="00C018F1"/>
    <w:rsid w:val="00C022D7"/>
    <w:rsid w:val="00C1357D"/>
    <w:rsid w:val="00C13EB6"/>
    <w:rsid w:val="00C31F7E"/>
    <w:rsid w:val="00C3551C"/>
    <w:rsid w:val="00C4701B"/>
    <w:rsid w:val="00C9159D"/>
    <w:rsid w:val="00CD3A52"/>
    <w:rsid w:val="00CE2E52"/>
    <w:rsid w:val="00CF6123"/>
    <w:rsid w:val="00D23764"/>
    <w:rsid w:val="00D24899"/>
    <w:rsid w:val="00D25AD8"/>
    <w:rsid w:val="00D83BCC"/>
    <w:rsid w:val="00DA538F"/>
    <w:rsid w:val="00DA5FD9"/>
    <w:rsid w:val="00DC4F32"/>
    <w:rsid w:val="00DD3944"/>
    <w:rsid w:val="00DE0511"/>
    <w:rsid w:val="00E24ED4"/>
    <w:rsid w:val="00E349E4"/>
    <w:rsid w:val="00E35CC1"/>
    <w:rsid w:val="00E36607"/>
    <w:rsid w:val="00E47F29"/>
    <w:rsid w:val="00E540C3"/>
    <w:rsid w:val="00E70617"/>
    <w:rsid w:val="00E76703"/>
    <w:rsid w:val="00EC75BF"/>
    <w:rsid w:val="00F049AC"/>
    <w:rsid w:val="00F063B6"/>
    <w:rsid w:val="00F17294"/>
    <w:rsid w:val="00F55BD3"/>
    <w:rsid w:val="00F84655"/>
    <w:rsid w:val="00FC1082"/>
    <w:rsid w:val="00FD78A3"/>
    <w:rsid w:val="00FD7C8B"/>
    <w:rsid w:val="00FE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8A3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D78A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D78A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D78A3"/>
    <w:rPr>
      <w:vertAlign w:val="superscript"/>
    </w:rPr>
  </w:style>
  <w:style w:type="paragraph" w:customStyle="1" w:styleId="1">
    <w:name w:val="Нет списка1"/>
    <w:semiHidden/>
    <w:rsid w:val="0034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g-Cyrl-TJ" w:eastAsia="tg-Cyrl-TJ"/>
    </w:rPr>
  </w:style>
  <w:style w:type="paragraph" w:styleId="a7">
    <w:name w:val="Balloon Text"/>
    <w:basedOn w:val="a"/>
    <w:link w:val="a8"/>
    <w:uiPriority w:val="99"/>
    <w:semiHidden/>
    <w:unhideWhenUsed/>
    <w:rsid w:val="00860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AE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E7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E71A0"/>
  </w:style>
  <w:style w:type="paragraph" w:styleId="ab">
    <w:name w:val="footer"/>
    <w:basedOn w:val="a"/>
    <w:link w:val="ac"/>
    <w:uiPriority w:val="99"/>
    <w:unhideWhenUsed/>
    <w:rsid w:val="007E7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E71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8A3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D78A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D78A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D78A3"/>
    <w:rPr>
      <w:vertAlign w:val="superscript"/>
    </w:rPr>
  </w:style>
  <w:style w:type="paragraph" w:customStyle="1" w:styleId="1">
    <w:name w:val="Нет списка1"/>
    <w:semiHidden/>
    <w:rsid w:val="0034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g-Cyrl-TJ" w:eastAsia="tg-Cyrl-TJ"/>
    </w:rPr>
  </w:style>
  <w:style w:type="paragraph" w:styleId="a7">
    <w:name w:val="Balloon Text"/>
    <w:basedOn w:val="a"/>
    <w:link w:val="a8"/>
    <w:uiPriority w:val="99"/>
    <w:semiHidden/>
    <w:unhideWhenUsed/>
    <w:rsid w:val="00860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AE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E7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E71A0"/>
  </w:style>
  <w:style w:type="paragraph" w:styleId="ab">
    <w:name w:val="footer"/>
    <w:basedOn w:val="a"/>
    <w:link w:val="ac"/>
    <w:uiPriority w:val="99"/>
    <w:unhideWhenUsed/>
    <w:rsid w:val="007E7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E7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5DDC-2B4B-4571-A127-80BCF5099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ЕА</dc:creator>
  <cp:lastModifiedBy>1</cp:lastModifiedBy>
  <cp:revision>7</cp:revision>
  <cp:lastPrinted>2019-02-15T08:19:00Z</cp:lastPrinted>
  <dcterms:created xsi:type="dcterms:W3CDTF">2019-03-09T18:27:00Z</dcterms:created>
  <dcterms:modified xsi:type="dcterms:W3CDTF">2019-05-08T08:49:00Z</dcterms:modified>
</cp:coreProperties>
</file>